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5DA" w:rsidRPr="00DB65DA" w:rsidRDefault="00DB65DA" w:rsidP="00DB65DA">
      <w:pPr>
        <w:widowControl/>
        <w:spacing w:line="450" w:lineRule="atLeast"/>
        <w:jc w:val="left"/>
        <w:outlineLvl w:val="0"/>
        <w:rPr>
          <w:rFonts w:ascii="Arial" w:eastAsia="宋体" w:hAnsi="Arial" w:cs="Arial"/>
          <w:b/>
          <w:bCs/>
          <w:color w:val="333333"/>
          <w:kern w:val="36"/>
          <w:sz w:val="30"/>
          <w:szCs w:val="30"/>
        </w:rPr>
      </w:pPr>
      <w:bookmarkStart w:id="0" w:name="_GoBack"/>
      <w:r w:rsidRPr="00DB65DA">
        <w:rPr>
          <w:rFonts w:ascii="Arial" w:eastAsia="宋体" w:hAnsi="Arial" w:cs="Arial"/>
          <w:b/>
          <w:bCs/>
          <w:color w:val="333333"/>
          <w:kern w:val="36"/>
          <w:sz w:val="30"/>
          <w:szCs w:val="30"/>
        </w:rPr>
        <w:t>从雷军手稿解读小米</w:t>
      </w:r>
      <w:r w:rsidRPr="00DB65DA">
        <w:rPr>
          <w:rFonts w:ascii="Arial" w:eastAsia="宋体" w:hAnsi="Arial" w:cs="Arial"/>
          <w:b/>
          <w:bCs/>
          <w:color w:val="333333"/>
          <w:kern w:val="36"/>
          <w:sz w:val="30"/>
          <w:szCs w:val="30"/>
        </w:rPr>
        <w:t>MIUI</w:t>
      </w:r>
      <w:r w:rsidRPr="00DB65DA">
        <w:rPr>
          <w:rFonts w:ascii="Arial" w:eastAsia="宋体" w:hAnsi="Arial" w:cs="Arial"/>
          <w:b/>
          <w:bCs/>
          <w:color w:val="333333"/>
          <w:kern w:val="36"/>
          <w:sz w:val="30"/>
          <w:szCs w:val="30"/>
        </w:rPr>
        <w:t>的互联网开发模式</w:t>
      </w:r>
    </w:p>
    <w:bookmarkEnd w:id="0"/>
    <w:p w:rsidR="00DB65DA" w:rsidRPr="00DB65DA" w:rsidRDefault="00DB65DA" w:rsidP="00DB65DA">
      <w:pPr>
        <w:widowControl/>
        <w:shd w:val="clear" w:color="auto" w:fill="F9F9F9"/>
        <w:spacing w:line="390" w:lineRule="atLeast"/>
        <w:jc w:val="left"/>
        <w:rPr>
          <w:rFonts w:ascii="Arial" w:eastAsia="宋体" w:hAnsi="Arial" w:cs="Arial"/>
          <w:color w:val="999999"/>
          <w:kern w:val="0"/>
          <w:sz w:val="18"/>
          <w:szCs w:val="18"/>
        </w:rPr>
      </w:pPr>
      <w:r w:rsidRPr="00DB65DA">
        <w:rPr>
          <w:rFonts w:ascii="Arial" w:eastAsia="宋体" w:hAnsi="Arial" w:cs="Arial"/>
          <w:color w:val="999999"/>
          <w:kern w:val="0"/>
          <w:sz w:val="18"/>
          <w:szCs w:val="18"/>
        </w:rPr>
        <w:fldChar w:fldCharType="begin"/>
      </w:r>
      <w:r w:rsidRPr="00DB65DA">
        <w:rPr>
          <w:rFonts w:ascii="Arial" w:eastAsia="宋体" w:hAnsi="Arial" w:cs="Arial"/>
          <w:color w:val="999999"/>
          <w:kern w:val="0"/>
          <w:sz w:val="18"/>
          <w:szCs w:val="18"/>
        </w:rPr>
        <w:instrText xml:space="preserve"> HYPERLINK "http://www.huxiu.com/member/98121.html" \t "_blank" </w:instrText>
      </w:r>
      <w:r w:rsidRPr="00DB65DA">
        <w:rPr>
          <w:rFonts w:ascii="Arial" w:eastAsia="宋体" w:hAnsi="Arial" w:cs="Arial"/>
          <w:color w:val="999999"/>
          <w:kern w:val="0"/>
          <w:sz w:val="18"/>
          <w:szCs w:val="18"/>
        </w:rPr>
        <w:fldChar w:fldCharType="separate"/>
      </w:r>
      <w:r w:rsidRPr="00DB65DA">
        <w:rPr>
          <w:rFonts w:ascii="Arial" w:eastAsia="宋体" w:hAnsi="Arial" w:cs="Arial"/>
          <w:color w:val="333333"/>
          <w:kern w:val="0"/>
          <w:sz w:val="18"/>
          <w:szCs w:val="18"/>
        </w:rPr>
        <w:t>Blues</w:t>
      </w:r>
      <w:r w:rsidRPr="00DB65DA">
        <w:rPr>
          <w:rFonts w:ascii="Arial" w:eastAsia="宋体" w:hAnsi="Arial" w:cs="Arial"/>
          <w:color w:val="999999"/>
          <w:kern w:val="0"/>
          <w:sz w:val="18"/>
          <w:szCs w:val="18"/>
        </w:rPr>
        <w:fldChar w:fldCharType="end"/>
      </w:r>
      <w:r w:rsidRPr="00DB65DA">
        <w:rPr>
          <w:rFonts w:ascii="Arial" w:eastAsia="宋体" w:hAnsi="Arial" w:cs="Arial"/>
          <w:color w:val="999999"/>
          <w:kern w:val="0"/>
          <w:sz w:val="18"/>
          <w:szCs w:val="18"/>
        </w:rPr>
        <w:t> 2014-08-25 10:30</w:t>
      </w:r>
    </w:p>
    <w:p w:rsidR="00DB65DA" w:rsidRPr="00DB65DA" w:rsidRDefault="00DB65DA" w:rsidP="00DB65DA">
      <w:pPr>
        <w:widowControl/>
        <w:numPr>
          <w:ilvl w:val="0"/>
          <w:numId w:val="1"/>
        </w:numPr>
        <w:shd w:val="clear" w:color="auto" w:fill="F9F9F9"/>
        <w:spacing w:line="390" w:lineRule="atLeast"/>
        <w:ind w:left="-75"/>
        <w:jc w:val="left"/>
        <w:rPr>
          <w:rFonts w:ascii="Arial" w:eastAsia="宋体" w:hAnsi="Arial" w:cs="Arial"/>
          <w:color w:val="999999"/>
          <w:kern w:val="0"/>
          <w:sz w:val="18"/>
          <w:szCs w:val="18"/>
        </w:rPr>
      </w:pPr>
      <w:hyperlink r:id="rId5" w:tgtFrame="_blank" w:history="1">
        <w:r w:rsidRPr="00DB65DA">
          <w:rPr>
            <w:rFonts w:ascii="Arial" w:eastAsia="宋体" w:hAnsi="Arial" w:cs="Arial"/>
            <w:color w:val="999999"/>
            <w:kern w:val="0"/>
            <w:sz w:val="18"/>
            <w:szCs w:val="18"/>
          </w:rPr>
          <w:t>投稿</w:t>
        </w:r>
      </w:hyperlink>
    </w:p>
    <w:p w:rsidR="00DB65DA" w:rsidRPr="00DB65DA" w:rsidRDefault="00DB65DA" w:rsidP="00DB65DA">
      <w:pPr>
        <w:widowControl/>
        <w:shd w:val="clear" w:color="auto" w:fill="F9F9F9"/>
        <w:spacing w:line="390" w:lineRule="atLeast"/>
        <w:ind w:left="-75"/>
        <w:jc w:val="left"/>
        <w:rPr>
          <w:rFonts w:ascii="Arial" w:eastAsia="宋体" w:hAnsi="Arial" w:cs="Arial"/>
          <w:color w:val="999999"/>
          <w:kern w:val="0"/>
          <w:sz w:val="18"/>
          <w:szCs w:val="18"/>
        </w:rPr>
      </w:pPr>
      <w:r w:rsidRPr="00DB65DA">
        <w:rPr>
          <w:rFonts w:ascii="Arial" w:eastAsia="宋体" w:hAnsi="Arial" w:cs="Arial"/>
          <w:color w:val="999999"/>
          <w:kern w:val="0"/>
          <w:sz w:val="18"/>
          <w:szCs w:val="18"/>
        </w:rPr>
        <w:t> </w:t>
      </w:r>
    </w:p>
    <w:p w:rsidR="00DB65DA" w:rsidRPr="00DB65DA" w:rsidRDefault="00DB65DA" w:rsidP="00DB65DA">
      <w:pPr>
        <w:widowControl/>
        <w:numPr>
          <w:ilvl w:val="0"/>
          <w:numId w:val="1"/>
        </w:numPr>
        <w:shd w:val="clear" w:color="auto" w:fill="F9F9F9"/>
        <w:spacing w:line="390" w:lineRule="atLeast"/>
        <w:ind w:left="-75"/>
        <w:jc w:val="left"/>
        <w:rPr>
          <w:rFonts w:ascii="Arial" w:eastAsia="宋体" w:hAnsi="Arial" w:cs="Arial"/>
          <w:color w:val="999999"/>
          <w:kern w:val="0"/>
          <w:sz w:val="18"/>
          <w:szCs w:val="18"/>
        </w:rPr>
      </w:pPr>
      <w:hyperlink r:id="rId6" w:tgtFrame="_blank" w:history="1">
        <w:r w:rsidRPr="00DB65DA">
          <w:rPr>
            <w:rFonts w:ascii="Arial" w:eastAsia="宋体" w:hAnsi="Arial" w:cs="Arial"/>
            <w:color w:val="999999"/>
            <w:kern w:val="0"/>
            <w:sz w:val="18"/>
            <w:szCs w:val="18"/>
          </w:rPr>
          <w:t>MIUI</w:t>
        </w:r>
      </w:hyperlink>
    </w:p>
    <w:p w:rsidR="00DB65DA" w:rsidRPr="00DB65DA" w:rsidRDefault="00DB65DA" w:rsidP="00DB65DA">
      <w:pPr>
        <w:widowControl/>
        <w:shd w:val="clear" w:color="auto" w:fill="F9F9F9"/>
        <w:spacing w:line="390" w:lineRule="atLeast"/>
        <w:ind w:left="-75"/>
        <w:jc w:val="left"/>
        <w:rPr>
          <w:rFonts w:ascii="Arial" w:eastAsia="宋体" w:hAnsi="Arial" w:cs="Arial"/>
          <w:color w:val="999999"/>
          <w:kern w:val="0"/>
          <w:sz w:val="18"/>
          <w:szCs w:val="18"/>
        </w:rPr>
      </w:pPr>
      <w:r w:rsidRPr="00DB65DA">
        <w:rPr>
          <w:rFonts w:ascii="Arial" w:eastAsia="宋体" w:hAnsi="Arial" w:cs="Arial"/>
          <w:color w:val="999999"/>
          <w:kern w:val="0"/>
          <w:sz w:val="18"/>
          <w:szCs w:val="18"/>
        </w:rPr>
        <w:t> </w:t>
      </w:r>
    </w:p>
    <w:p w:rsidR="00DB65DA" w:rsidRPr="00DB65DA" w:rsidRDefault="00DB65DA" w:rsidP="00DB65DA">
      <w:pPr>
        <w:widowControl/>
        <w:numPr>
          <w:ilvl w:val="0"/>
          <w:numId w:val="1"/>
        </w:numPr>
        <w:shd w:val="clear" w:color="auto" w:fill="F9F9F9"/>
        <w:spacing w:line="390" w:lineRule="atLeast"/>
        <w:ind w:left="-75"/>
        <w:jc w:val="left"/>
        <w:rPr>
          <w:rFonts w:ascii="Arial" w:eastAsia="宋体" w:hAnsi="Arial" w:cs="Arial"/>
          <w:color w:val="999999"/>
          <w:kern w:val="0"/>
          <w:sz w:val="18"/>
          <w:szCs w:val="18"/>
        </w:rPr>
      </w:pPr>
      <w:hyperlink r:id="rId7" w:tgtFrame="_blank" w:history="1">
        <w:r w:rsidRPr="00DB65DA">
          <w:rPr>
            <w:rFonts w:ascii="Arial" w:eastAsia="宋体" w:hAnsi="Arial" w:cs="Arial"/>
            <w:color w:val="999999"/>
            <w:kern w:val="0"/>
            <w:sz w:val="18"/>
            <w:szCs w:val="18"/>
          </w:rPr>
          <w:t>产品经理</w:t>
        </w:r>
      </w:hyperlink>
    </w:p>
    <w:p w:rsidR="00DB65DA" w:rsidRPr="00DB65DA" w:rsidRDefault="00DB65DA" w:rsidP="00DB65DA">
      <w:pPr>
        <w:widowControl/>
        <w:shd w:val="clear" w:color="auto" w:fill="F9F9F9"/>
        <w:spacing w:line="390" w:lineRule="atLeast"/>
        <w:ind w:left="-75"/>
        <w:jc w:val="left"/>
        <w:rPr>
          <w:rFonts w:ascii="Arial" w:eastAsia="宋体" w:hAnsi="Arial" w:cs="Arial"/>
          <w:color w:val="999999"/>
          <w:kern w:val="0"/>
          <w:sz w:val="18"/>
          <w:szCs w:val="18"/>
        </w:rPr>
      </w:pPr>
      <w:r w:rsidRPr="00DB65DA">
        <w:rPr>
          <w:rFonts w:ascii="Arial" w:eastAsia="宋体" w:hAnsi="Arial" w:cs="Arial"/>
          <w:color w:val="999999"/>
          <w:kern w:val="0"/>
          <w:sz w:val="18"/>
          <w:szCs w:val="18"/>
        </w:rPr>
        <w:t> </w:t>
      </w:r>
    </w:p>
    <w:p w:rsidR="00DB65DA" w:rsidRPr="00DB65DA" w:rsidRDefault="00DB65DA" w:rsidP="00DB65DA">
      <w:pPr>
        <w:widowControl/>
        <w:numPr>
          <w:ilvl w:val="0"/>
          <w:numId w:val="1"/>
        </w:numPr>
        <w:shd w:val="clear" w:color="auto" w:fill="F9F9F9"/>
        <w:spacing w:line="390" w:lineRule="atLeast"/>
        <w:ind w:left="-75"/>
        <w:jc w:val="left"/>
        <w:rPr>
          <w:rFonts w:ascii="Arial" w:eastAsia="宋体" w:hAnsi="Arial" w:cs="Arial"/>
          <w:color w:val="999999"/>
          <w:kern w:val="0"/>
          <w:sz w:val="18"/>
          <w:szCs w:val="18"/>
        </w:rPr>
      </w:pPr>
      <w:hyperlink r:id="rId8" w:tgtFrame="_blank" w:history="1">
        <w:r w:rsidRPr="00DB65DA">
          <w:rPr>
            <w:rFonts w:ascii="Arial" w:eastAsia="宋体" w:hAnsi="Arial" w:cs="Arial"/>
            <w:color w:val="999999"/>
            <w:kern w:val="0"/>
            <w:sz w:val="18"/>
            <w:szCs w:val="18"/>
          </w:rPr>
          <w:t>互联网产品</w:t>
        </w:r>
      </w:hyperlink>
    </w:p>
    <w:p w:rsidR="00DB65DA" w:rsidRPr="00DB65DA" w:rsidRDefault="00DB65DA" w:rsidP="00DB65DA">
      <w:pPr>
        <w:widowControl/>
        <w:shd w:val="clear" w:color="auto" w:fill="F9F9F9"/>
        <w:spacing w:line="390" w:lineRule="atLeast"/>
        <w:jc w:val="left"/>
        <w:rPr>
          <w:rFonts w:ascii="Arial" w:eastAsia="宋体" w:hAnsi="Arial" w:cs="Arial"/>
          <w:color w:val="999999"/>
          <w:kern w:val="0"/>
          <w:sz w:val="18"/>
          <w:szCs w:val="18"/>
        </w:rPr>
      </w:pPr>
      <w:hyperlink r:id="rId9" w:tooltip="收藏数" w:history="1">
        <w:r w:rsidRPr="00DB65DA">
          <w:rPr>
            <w:rFonts w:ascii="Arial" w:eastAsia="宋体" w:hAnsi="Arial" w:cs="Arial"/>
            <w:color w:val="999999"/>
            <w:kern w:val="0"/>
            <w:sz w:val="18"/>
            <w:szCs w:val="18"/>
          </w:rPr>
          <w:t>57</w:t>
        </w:r>
      </w:hyperlink>
      <w:r w:rsidRPr="00DB65DA">
        <w:rPr>
          <w:rFonts w:ascii="Arial" w:eastAsia="宋体" w:hAnsi="Arial" w:cs="Arial"/>
          <w:color w:val="999999"/>
          <w:kern w:val="0"/>
          <w:sz w:val="18"/>
          <w:szCs w:val="18"/>
        </w:rPr>
        <w:t> </w:t>
      </w:r>
      <w:hyperlink r:id="rId10" w:anchor="odby" w:tooltip="评论" w:history="1">
        <w:r w:rsidRPr="00DB65DA">
          <w:rPr>
            <w:rFonts w:ascii="Arial" w:eastAsia="宋体" w:hAnsi="Arial" w:cs="Arial"/>
            <w:color w:val="999999"/>
            <w:kern w:val="0"/>
            <w:sz w:val="18"/>
            <w:szCs w:val="18"/>
          </w:rPr>
          <w:t>11</w:t>
        </w:r>
      </w:hyperlink>
    </w:p>
    <w:p w:rsidR="00DB65DA" w:rsidRPr="00DB65DA" w:rsidRDefault="00DB65DA" w:rsidP="00DB65DA">
      <w:pPr>
        <w:widowControl/>
        <w:spacing w:line="360" w:lineRule="atLeast"/>
        <w:jc w:val="center"/>
        <w:rPr>
          <w:rFonts w:ascii="Arial" w:eastAsia="宋体" w:hAnsi="Arial" w:cs="Arial"/>
          <w:color w:val="333333"/>
          <w:kern w:val="0"/>
          <w:szCs w:val="21"/>
        </w:rPr>
      </w:pPr>
      <w:r w:rsidRPr="00DB65DA">
        <w:rPr>
          <w:rFonts w:ascii="Arial" w:eastAsia="宋体" w:hAnsi="Arial" w:cs="Arial"/>
          <w:noProof/>
          <w:color w:val="333333"/>
          <w:kern w:val="0"/>
          <w:szCs w:val="21"/>
        </w:rPr>
        <w:drawing>
          <wp:inline distT="0" distB="0" distL="0" distR="0">
            <wp:extent cx="6667500" cy="3810000"/>
            <wp:effectExtent l="0" t="0" r="0" b="0"/>
            <wp:docPr id="14" name="图片 14" descr="http://images.huxiu.com/portal/201408/25/1028494y68y86oy2z26l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huxiu.com/portal/201408/25/1028494y68y86oy2z26l6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65DA" w:rsidRPr="00DB65DA" w:rsidRDefault="00DB65DA" w:rsidP="00DB65DA">
      <w:pPr>
        <w:widowControl/>
        <w:spacing w:line="420" w:lineRule="atLeast"/>
        <w:jc w:val="left"/>
        <w:rPr>
          <w:rFonts w:ascii="Arial" w:eastAsia="宋体" w:hAnsi="Arial" w:cs="Arial"/>
          <w:color w:val="333333"/>
          <w:kern w:val="0"/>
          <w:szCs w:val="21"/>
        </w:rPr>
      </w:pPr>
      <w:r w:rsidRPr="00DB65DA">
        <w:rPr>
          <w:rFonts w:ascii="Arial" w:eastAsia="宋体" w:hAnsi="Arial" w:cs="Arial"/>
          <w:color w:val="333333"/>
          <w:kern w:val="0"/>
          <w:szCs w:val="21"/>
        </w:rPr>
        <w:t>这些天在看小米联合创始人黎万强写的《参与感：小米口碑营销内部手册》一书，打算写个读后感，欢迎大家看完后回复交流。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b/>
          <w:bCs/>
          <w:color w:val="800000"/>
          <w:kern w:val="0"/>
          <w:szCs w:val="21"/>
        </w:rPr>
        <w:t>雷军的手稿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t>文章标题起的有些大，源于书中的雷军关于互联网思维的手稿。原图如下：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</w:p>
    <w:p w:rsidR="00DB65DA" w:rsidRPr="00DB65DA" w:rsidRDefault="00DB65DA" w:rsidP="00DB65DA">
      <w:pPr>
        <w:widowControl/>
        <w:spacing w:line="420" w:lineRule="atLeast"/>
        <w:jc w:val="left"/>
        <w:rPr>
          <w:rFonts w:ascii="Arial" w:eastAsia="宋体" w:hAnsi="Arial" w:cs="Arial"/>
          <w:color w:val="333333"/>
          <w:kern w:val="0"/>
          <w:szCs w:val="21"/>
        </w:rPr>
      </w:pPr>
      <w:r w:rsidRPr="00DB65DA">
        <w:rPr>
          <w:rFonts w:ascii="Arial" w:eastAsia="宋体" w:hAnsi="Arial" w:cs="Arial"/>
          <w:noProof/>
          <w:color w:val="348CDF"/>
          <w:kern w:val="0"/>
          <w:szCs w:val="21"/>
        </w:rPr>
        <w:lastRenderedPageBreak/>
        <w:drawing>
          <wp:inline distT="0" distB="0" distL="0" distR="0">
            <wp:extent cx="8572500" cy="6429375"/>
            <wp:effectExtent l="0" t="0" r="0" b="9525"/>
            <wp:docPr id="13" name="图片 13" descr="http://img.huxiu.com/portal/201408/25/100955ysqydrzocf6adanm.jpg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g.huxiu.com/portal/201408/25/100955ysqydrzocf6adanm.jpg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0" cy="642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65DA" w:rsidRPr="00DB65DA" w:rsidRDefault="00DB65DA" w:rsidP="00DB65DA">
      <w:pPr>
        <w:widowControl/>
        <w:spacing w:line="420" w:lineRule="atLeast"/>
        <w:jc w:val="left"/>
        <w:rPr>
          <w:rFonts w:ascii="Arial" w:eastAsia="宋体" w:hAnsi="Arial" w:cs="Arial"/>
          <w:color w:val="333333"/>
          <w:kern w:val="0"/>
          <w:szCs w:val="21"/>
        </w:rPr>
      </w:pP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t>之所以从这个手稿开始说产品的发版，是因为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BLUES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在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YY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语音产品团队的经历，有个关于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YY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创始人李学凌的小故事。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t>在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YY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语音做产品的时候，我对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YY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创始人李学凌关于做产品的观点，印象很深刻的一点，就是他在研究产品的时候，特别强调要关注产品的小时候，就是从目前的产品回溯到最初的样子，也就是这个产品发布的第一个版本，是满足了用户哪一个核心需求，产品小时候是什么样子的？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lastRenderedPageBreak/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t>当时听到李学凌这个观点，我第一反应就是，这哥们不愧是人民大学哲学系毕业。三大著名的哲学命题：我是谁，我从哪里来，我到哪里去。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t>放到产品上，就是这个产品是什么？产品从哪里来，最初的核心需求是什么？未来方向如何？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b/>
          <w:bCs/>
          <w:color w:val="800000"/>
          <w:kern w:val="0"/>
          <w:szCs w:val="21"/>
        </w:rPr>
        <w:t>产品发版：用户的疑惑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t>更加凑巧的是，在微信号后台，一位非常热爱思考的朋友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——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小胖他爸，提了下面这个问题：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 w:val="18"/>
          <w:szCs w:val="18"/>
          <w:vertAlign w:val="superscript"/>
        </w:rPr>
        <w:t>作为普通用户，我还是觉得大部分升级至少没有我可感知的好处，大到</w:t>
      </w:r>
      <w:r w:rsidRPr="00DB65DA">
        <w:rPr>
          <w:rFonts w:ascii="Arial" w:eastAsia="宋体" w:hAnsi="Arial" w:cs="Arial"/>
          <w:color w:val="333333"/>
          <w:kern w:val="0"/>
          <w:sz w:val="18"/>
          <w:szCs w:val="18"/>
          <w:vertAlign w:val="superscript"/>
        </w:rPr>
        <w:t>windows</w:t>
      </w:r>
      <w:r w:rsidRPr="00DB65DA">
        <w:rPr>
          <w:rFonts w:ascii="Arial" w:eastAsia="宋体" w:hAnsi="Arial" w:cs="Arial"/>
          <w:color w:val="333333"/>
          <w:kern w:val="0"/>
          <w:sz w:val="18"/>
          <w:szCs w:val="18"/>
          <w:vertAlign w:val="superscript"/>
        </w:rPr>
        <w:t>，</w:t>
      </w:r>
      <w:r w:rsidRPr="00DB65DA">
        <w:rPr>
          <w:rFonts w:ascii="Arial" w:eastAsia="宋体" w:hAnsi="Arial" w:cs="Arial"/>
          <w:color w:val="333333"/>
          <w:kern w:val="0"/>
          <w:sz w:val="18"/>
          <w:szCs w:val="18"/>
          <w:vertAlign w:val="superscript"/>
        </w:rPr>
        <w:t xml:space="preserve"> office</w:t>
      </w:r>
      <w:r w:rsidRPr="00DB65DA">
        <w:rPr>
          <w:rFonts w:ascii="Arial" w:eastAsia="宋体" w:hAnsi="Arial" w:cs="Arial"/>
          <w:color w:val="333333"/>
          <w:kern w:val="0"/>
          <w:sz w:val="18"/>
          <w:szCs w:val="18"/>
          <w:vertAlign w:val="superscript"/>
        </w:rPr>
        <w:t>，以及我工作用的专业软件，小到手机的安卓版本，</w:t>
      </w:r>
      <w:r w:rsidRPr="00DB65DA">
        <w:rPr>
          <w:rFonts w:ascii="Arial" w:eastAsia="宋体" w:hAnsi="Arial" w:cs="Arial"/>
          <w:color w:val="333333"/>
          <w:kern w:val="0"/>
          <w:sz w:val="18"/>
          <w:szCs w:val="18"/>
          <w:vertAlign w:val="superscript"/>
        </w:rPr>
        <w:t>app</w:t>
      </w:r>
      <w:r w:rsidRPr="00DB65DA">
        <w:rPr>
          <w:rFonts w:ascii="Arial" w:eastAsia="宋体" w:hAnsi="Arial" w:cs="Arial"/>
          <w:color w:val="333333"/>
          <w:kern w:val="0"/>
          <w:sz w:val="18"/>
          <w:szCs w:val="18"/>
          <w:vertAlign w:val="superscript"/>
        </w:rPr>
        <w:t>的更新，除了每次升级可能对硬件要求要提高一点。软件从无到有的时候也许能解决很多问题，但是他们升级带来的可感知的优点太少了。除了有些游戏因为升级有新的关卡，我</w:t>
      </w:r>
      <w:proofErr w:type="gramStart"/>
      <w:r w:rsidRPr="00DB65DA">
        <w:rPr>
          <w:rFonts w:ascii="Arial" w:eastAsia="宋体" w:hAnsi="Arial" w:cs="Arial"/>
          <w:color w:val="333333"/>
          <w:kern w:val="0"/>
          <w:sz w:val="18"/>
          <w:szCs w:val="18"/>
          <w:vertAlign w:val="superscript"/>
        </w:rPr>
        <w:t>几乎很</w:t>
      </w:r>
      <w:proofErr w:type="gramEnd"/>
      <w:r w:rsidRPr="00DB65DA">
        <w:rPr>
          <w:rFonts w:ascii="Arial" w:eastAsia="宋体" w:hAnsi="Arial" w:cs="Arial"/>
          <w:color w:val="333333"/>
          <w:kern w:val="0"/>
          <w:sz w:val="18"/>
          <w:szCs w:val="18"/>
          <w:vertAlign w:val="superscript"/>
        </w:rPr>
        <w:t>少会主动去升级。所以很多时候感觉升级就是瞎折腾。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</w:p>
    <w:p w:rsidR="00DB65DA" w:rsidRPr="00DB65DA" w:rsidRDefault="00DB65DA" w:rsidP="00DB65DA">
      <w:pPr>
        <w:widowControl/>
        <w:spacing w:line="420" w:lineRule="atLeast"/>
        <w:jc w:val="left"/>
        <w:rPr>
          <w:rFonts w:ascii="Arial" w:eastAsia="宋体" w:hAnsi="Arial" w:cs="Arial"/>
          <w:color w:val="333333"/>
          <w:kern w:val="0"/>
          <w:szCs w:val="21"/>
        </w:rPr>
      </w:pPr>
      <w:r w:rsidRPr="00DB65DA">
        <w:rPr>
          <w:rFonts w:ascii="Arial" w:eastAsia="宋体" w:hAnsi="Arial" w:cs="Arial"/>
          <w:noProof/>
          <w:color w:val="348CDF"/>
          <w:kern w:val="0"/>
          <w:szCs w:val="21"/>
        </w:rPr>
        <w:drawing>
          <wp:inline distT="0" distB="0" distL="0" distR="0">
            <wp:extent cx="5581650" cy="1533525"/>
            <wp:effectExtent l="0" t="0" r="0" b="9525"/>
            <wp:docPr id="12" name="图片 12" descr="http://img.huxiu.com/portal/201408/25/101123aby157bn6gar8bvy.jpg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g.huxiu.com/portal/201408/25/101123aby157bn6gar8bvy.jpg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65DA" w:rsidRPr="00DB65DA" w:rsidRDefault="00DB65DA" w:rsidP="00DB65DA">
      <w:pPr>
        <w:widowControl/>
        <w:spacing w:line="420" w:lineRule="atLeast"/>
        <w:jc w:val="left"/>
        <w:rPr>
          <w:rFonts w:ascii="Arial" w:eastAsia="宋体" w:hAnsi="Arial" w:cs="Arial"/>
          <w:color w:val="333333"/>
          <w:kern w:val="0"/>
          <w:szCs w:val="21"/>
        </w:rPr>
      </w:pP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t>很多产品让用户没有感受到版本升级的好处，源于需求来源不明确，脱离用户。我也经常和同行探讨，按时发版本是产品经理的基本职责，反问一下自己：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t>每个版本的意义何在？发版本与不发版本，用户有感知到的有多少？（必然有些是用户无法感知的，这里不钻牛角尖）发版本与不发版本，产品数据有无变化？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b/>
          <w:bCs/>
          <w:color w:val="800000"/>
          <w:kern w:val="0"/>
          <w:szCs w:val="21"/>
        </w:rPr>
        <w:t>小米</w:t>
      </w:r>
      <w:r w:rsidRPr="00DB65DA">
        <w:rPr>
          <w:rFonts w:ascii="Arial" w:eastAsia="宋体" w:hAnsi="Arial" w:cs="Arial"/>
          <w:b/>
          <w:bCs/>
          <w:color w:val="800000"/>
          <w:kern w:val="0"/>
          <w:szCs w:val="21"/>
        </w:rPr>
        <w:t>MIUI</w:t>
      </w:r>
      <w:r w:rsidRPr="00DB65DA">
        <w:rPr>
          <w:rFonts w:ascii="Arial" w:eastAsia="宋体" w:hAnsi="Arial" w:cs="Arial"/>
          <w:b/>
          <w:bCs/>
          <w:color w:val="800000"/>
          <w:kern w:val="0"/>
          <w:szCs w:val="21"/>
        </w:rPr>
        <w:t>的版本开发模式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t>小米的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MIUI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版本的第一个版本于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2010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年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8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月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16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日发布，只有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100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个用户，是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MIUI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团队一个一个从第三方论坛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“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人肉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”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拉来，凭借用户口</w:t>
      </w:r>
      <w:proofErr w:type="gramStart"/>
      <w:r w:rsidRPr="00DB65DA">
        <w:rPr>
          <w:rFonts w:ascii="Arial" w:eastAsia="宋体" w:hAnsi="Arial" w:cs="Arial"/>
          <w:color w:val="333333"/>
          <w:kern w:val="0"/>
          <w:szCs w:val="21"/>
        </w:rPr>
        <w:t>口</w:t>
      </w:r>
      <w:proofErr w:type="gramEnd"/>
      <w:r w:rsidRPr="00DB65DA">
        <w:rPr>
          <w:rFonts w:ascii="Arial" w:eastAsia="宋体" w:hAnsi="Arial" w:cs="Arial"/>
          <w:color w:val="333333"/>
          <w:kern w:val="0"/>
          <w:szCs w:val="21"/>
        </w:rPr>
        <w:t>相传，没有一分钱广告，没有任何流量交换，到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2011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年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8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月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16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日，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MIUI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发布整整一周年的时候，已经有了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50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万用户。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lastRenderedPageBreak/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t>这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50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万用户来自于雷军总结的互联网思维的核心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——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口碑。再回到雷军的互联网思维手稿，整理如下，可见口碑的重要程度。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</w:p>
    <w:p w:rsidR="00DB65DA" w:rsidRPr="00DB65DA" w:rsidRDefault="00DB65DA" w:rsidP="00DB65DA">
      <w:pPr>
        <w:widowControl/>
        <w:spacing w:line="420" w:lineRule="atLeast"/>
        <w:jc w:val="left"/>
        <w:rPr>
          <w:rFonts w:ascii="Arial" w:eastAsia="宋体" w:hAnsi="Arial" w:cs="Arial"/>
          <w:color w:val="333333"/>
          <w:kern w:val="0"/>
          <w:szCs w:val="21"/>
        </w:rPr>
      </w:pPr>
      <w:r w:rsidRPr="00DB65DA">
        <w:rPr>
          <w:rFonts w:ascii="Arial" w:eastAsia="宋体" w:hAnsi="Arial" w:cs="Arial"/>
          <w:noProof/>
          <w:color w:val="348CDF"/>
          <w:kern w:val="0"/>
          <w:szCs w:val="21"/>
        </w:rPr>
        <w:drawing>
          <wp:inline distT="0" distB="0" distL="0" distR="0">
            <wp:extent cx="6943725" cy="4600575"/>
            <wp:effectExtent l="0" t="0" r="9525" b="9525"/>
            <wp:docPr id="11" name="图片 11" descr="http://img.huxiu.com/portal/201408/25/101302spi5rj4rpijrvrff.jpg">
              <a:hlinkClick xmlns:a="http://schemas.openxmlformats.org/drawingml/2006/main" r:id="rId1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g.huxiu.com/portal/201408/25/101302spi5rj4rpijrvrff.jpg">
                      <a:hlinkClick r:id="rId1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3725" cy="460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65DA" w:rsidRPr="00DB65DA" w:rsidRDefault="00DB65DA" w:rsidP="00DB65DA">
      <w:pPr>
        <w:widowControl/>
        <w:spacing w:line="420" w:lineRule="atLeast"/>
        <w:jc w:val="left"/>
        <w:rPr>
          <w:rFonts w:ascii="Arial" w:eastAsia="宋体" w:hAnsi="Arial" w:cs="Arial"/>
          <w:color w:val="333333"/>
          <w:kern w:val="0"/>
          <w:szCs w:val="21"/>
        </w:rPr>
      </w:pP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t>围绕口碑的核心理念，小米的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MIUI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的研发构建了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“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橙色星期五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”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的互联网开发模式，核心是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MIUI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团队在论坛和用户互动，系统每周更新，如下图所示，每周五集成开发版，用户升级体验，并在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MIUI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论坛进行投票，生成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“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四格体验报告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”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，这是来自用户对产品的最直接的评价。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</w:p>
    <w:p w:rsidR="00DB65DA" w:rsidRPr="00DB65DA" w:rsidRDefault="00DB65DA" w:rsidP="00DB65DA">
      <w:pPr>
        <w:widowControl/>
        <w:spacing w:line="420" w:lineRule="atLeast"/>
        <w:jc w:val="left"/>
        <w:rPr>
          <w:rFonts w:ascii="Arial" w:eastAsia="宋体" w:hAnsi="Arial" w:cs="Arial"/>
          <w:color w:val="333333"/>
          <w:kern w:val="0"/>
          <w:szCs w:val="21"/>
        </w:rPr>
      </w:pPr>
      <w:r w:rsidRPr="00DB65DA">
        <w:rPr>
          <w:rFonts w:ascii="Arial" w:eastAsia="宋体" w:hAnsi="Arial" w:cs="Arial"/>
          <w:noProof/>
          <w:color w:val="348CDF"/>
          <w:kern w:val="0"/>
          <w:szCs w:val="21"/>
        </w:rPr>
        <w:lastRenderedPageBreak/>
        <w:drawing>
          <wp:inline distT="0" distB="0" distL="0" distR="0">
            <wp:extent cx="8239125" cy="4419600"/>
            <wp:effectExtent l="0" t="0" r="9525" b="0"/>
            <wp:docPr id="10" name="图片 10" descr="http://img.huxiu.com/portal/201408/25/10132996yydibe9s533s3b.jpg">
              <a:hlinkClick xmlns:a="http://schemas.openxmlformats.org/drawingml/2006/main" r:id="rId1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g.huxiu.com/portal/201408/25/10132996yydibe9s533s3b.jpg">
                      <a:hlinkClick r:id="rId1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9125" cy="441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65DA" w:rsidRPr="00DB65DA" w:rsidRDefault="00DB65DA" w:rsidP="00DB65DA">
      <w:pPr>
        <w:widowControl/>
        <w:spacing w:line="420" w:lineRule="atLeast"/>
        <w:jc w:val="left"/>
        <w:rPr>
          <w:rFonts w:ascii="Arial" w:eastAsia="宋体" w:hAnsi="Arial" w:cs="Arial"/>
          <w:color w:val="333333"/>
          <w:kern w:val="0"/>
          <w:szCs w:val="21"/>
        </w:rPr>
      </w:pP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t>需求来自用户，产品评价来自用户，前文提到的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“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小胖他爸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”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的疑惑，或许有了答案，每次发版升级，都是用户可感知的，是用户想要的，用户不仅使用产品，同时拥有了产品评价的权利，用户成为产品的主人。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t>下图，是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MIUI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的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10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万人互联网开发团队模型。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</w:p>
    <w:p w:rsidR="00DB65DA" w:rsidRPr="00DB65DA" w:rsidRDefault="00DB65DA" w:rsidP="00DB65DA">
      <w:pPr>
        <w:widowControl/>
        <w:spacing w:line="420" w:lineRule="atLeast"/>
        <w:jc w:val="left"/>
        <w:rPr>
          <w:rFonts w:ascii="Arial" w:eastAsia="宋体" w:hAnsi="Arial" w:cs="Arial"/>
          <w:color w:val="333333"/>
          <w:kern w:val="0"/>
          <w:szCs w:val="21"/>
        </w:rPr>
      </w:pPr>
      <w:r w:rsidRPr="00DB65DA">
        <w:rPr>
          <w:rFonts w:ascii="Arial" w:eastAsia="宋体" w:hAnsi="Arial" w:cs="Arial"/>
          <w:noProof/>
          <w:color w:val="348CDF"/>
          <w:kern w:val="0"/>
          <w:szCs w:val="21"/>
        </w:rPr>
        <w:lastRenderedPageBreak/>
        <w:drawing>
          <wp:inline distT="0" distB="0" distL="0" distR="0">
            <wp:extent cx="7791450" cy="7200900"/>
            <wp:effectExtent l="0" t="0" r="0" b="0"/>
            <wp:docPr id="9" name="图片 9" descr="http://img.huxiu.com/portal/201408/25/101614l5lwmvxzvqtlzf6v.jpg">
              <a:hlinkClick xmlns:a="http://schemas.openxmlformats.org/drawingml/2006/main" r:id="rId2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img.huxiu.com/portal/201408/25/101614l5lwmvxzvqtlzf6v.jpg">
                      <a:hlinkClick r:id="rId2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1450" cy="720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65DA" w:rsidRPr="00DB65DA" w:rsidRDefault="00DB65DA" w:rsidP="00DB65DA">
      <w:pPr>
        <w:widowControl/>
        <w:spacing w:line="420" w:lineRule="atLeast"/>
        <w:jc w:val="left"/>
        <w:rPr>
          <w:rFonts w:ascii="Arial" w:eastAsia="宋体" w:hAnsi="Arial" w:cs="Arial"/>
          <w:color w:val="333333"/>
          <w:kern w:val="0"/>
          <w:szCs w:val="21"/>
        </w:rPr>
      </w:pP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b/>
          <w:bCs/>
          <w:color w:val="800000"/>
          <w:kern w:val="0"/>
          <w:szCs w:val="21"/>
        </w:rPr>
        <w:t>案例：橙色星期五开发模式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t>以迅雷参与的一个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MIUI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版本</w:t>
      </w:r>
      <w:proofErr w:type="gramStart"/>
      <w:r w:rsidRPr="00DB65DA">
        <w:rPr>
          <w:rFonts w:ascii="Arial" w:eastAsia="宋体" w:hAnsi="Arial" w:cs="Arial"/>
          <w:color w:val="333333"/>
          <w:kern w:val="0"/>
          <w:szCs w:val="21"/>
        </w:rPr>
        <w:t>为例聊下用户</w:t>
      </w:r>
      <w:proofErr w:type="gramEnd"/>
      <w:r w:rsidRPr="00DB65DA">
        <w:rPr>
          <w:rFonts w:ascii="Arial" w:eastAsia="宋体" w:hAnsi="Arial" w:cs="Arial"/>
          <w:color w:val="333333"/>
          <w:kern w:val="0"/>
          <w:szCs w:val="21"/>
        </w:rPr>
        <w:t>参与的橙色星期五开发模式。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lastRenderedPageBreak/>
        <w:t>这个版本是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MIUI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第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198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周的版本发布，更新的功能和产品特性有，版本号是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4.7.25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，这个版本号命名方式，非常好理解，就是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MIUI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的第四年，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7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月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25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日发布的版本。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 w:val="18"/>
          <w:szCs w:val="18"/>
          <w:vertAlign w:val="superscript"/>
        </w:rPr>
        <w:t>版本更新日志：</w:t>
      </w:r>
      <w:r w:rsidRPr="00DB65DA">
        <w:rPr>
          <w:rFonts w:ascii="Arial" w:eastAsia="宋体" w:hAnsi="Arial" w:cs="Arial"/>
          <w:color w:val="333333"/>
          <w:kern w:val="0"/>
          <w:sz w:val="18"/>
          <w:szCs w:val="18"/>
          <w:vertAlign w:val="superscript"/>
        </w:rPr>
        <w:br/>
      </w:r>
      <w:r w:rsidRPr="00DB65DA">
        <w:rPr>
          <w:rFonts w:ascii="Arial" w:eastAsia="宋体" w:hAnsi="Arial" w:cs="Arial"/>
          <w:color w:val="333333"/>
          <w:kern w:val="0"/>
          <w:sz w:val="18"/>
          <w:szCs w:val="18"/>
          <w:vertAlign w:val="superscript"/>
        </w:rPr>
        <w:br/>
        <w:t>1.</w:t>
      </w:r>
      <w:r w:rsidRPr="00DB65DA">
        <w:rPr>
          <w:rFonts w:ascii="Arial" w:eastAsia="宋体" w:hAnsi="Arial" w:cs="Arial"/>
          <w:color w:val="333333"/>
          <w:kern w:val="0"/>
          <w:sz w:val="18"/>
          <w:szCs w:val="18"/>
          <w:vertAlign w:val="superscript"/>
        </w:rPr>
        <w:t>新增全新节省流量页面</w:t>
      </w:r>
      <w:r w:rsidRPr="00DB65DA">
        <w:rPr>
          <w:rFonts w:ascii="Arial" w:eastAsia="宋体" w:hAnsi="Arial" w:cs="Arial"/>
          <w:color w:val="333333"/>
          <w:kern w:val="0"/>
          <w:sz w:val="18"/>
          <w:szCs w:val="18"/>
          <w:vertAlign w:val="superscript"/>
        </w:rPr>
        <w:br/>
      </w:r>
      <w:r w:rsidRPr="00DB65DA">
        <w:rPr>
          <w:rFonts w:ascii="Arial" w:eastAsia="宋体" w:hAnsi="Arial" w:cs="Arial"/>
          <w:color w:val="333333"/>
          <w:kern w:val="0"/>
          <w:sz w:val="18"/>
          <w:szCs w:val="18"/>
          <w:vertAlign w:val="superscript"/>
        </w:rPr>
        <w:br/>
        <w:t>2.</w:t>
      </w:r>
      <w:r w:rsidRPr="00DB65DA">
        <w:rPr>
          <w:rFonts w:ascii="Arial" w:eastAsia="宋体" w:hAnsi="Arial" w:cs="Arial"/>
          <w:color w:val="333333"/>
          <w:kern w:val="0"/>
          <w:sz w:val="18"/>
          <w:szCs w:val="18"/>
          <w:vertAlign w:val="superscript"/>
        </w:rPr>
        <w:t>新增迅雷高速下载服务</w:t>
      </w:r>
      <w:r w:rsidRPr="00DB65DA">
        <w:rPr>
          <w:rFonts w:ascii="Arial" w:eastAsia="宋体" w:hAnsi="Arial" w:cs="Arial"/>
          <w:color w:val="333333"/>
          <w:kern w:val="0"/>
          <w:sz w:val="18"/>
          <w:szCs w:val="18"/>
          <w:vertAlign w:val="superscript"/>
        </w:rPr>
        <w:br/>
      </w:r>
      <w:r w:rsidRPr="00DB65DA">
        <w:rPr>
          <w:rFonts w:ascii="Arial" w:eastAsia="宋体" w:hAnsi="Arial" w:cs="Arial"/>
          <w:color w:val="333333"/>
          <w:kern w:val="0"/>
          <w:sz w:val="18"/>
          <w:szCs w:val="18"/>
          <w:vertAlign w:val="superscript"/>
        </w:rPr>
        <w:br/>
        <w:t>3.</w:t>
      </w:r>
      <w:r w:rsidRPr="00DB65DA">
        <w:rPr>
          <w:rFonts w:ascii="Arial" w:eastAsia="宋体" w:hAnsi="Arial" w:cs="Arial"/>
          <w:color w:val="333333"/>
          <w:kern w:val="0"/>
          <w:sz w:val="18"/>
          <w:szCs w:val="18"/>
          <w:vertAlign w:val="superscript"/>
        </w:rPr>
        <w:t>新增</w:t>
      </w:r>
      <w:proofErr w:type="gramStart"/>
      <w:r w:rsidRPr="00DB65DA">
        <w:rPr>
          <w:rFonts w:ascii="Arial" w:eastAsia="宋体" w:hAnsi="Arial" w:cs="Arial"/>
          <w:color w:val="333333"/>
          <w:kern w:val="0"/>
          <w:sz w:val="18"/>
          <w:szCs w:val="18"/>
          <w:vertAlign w:val="superscript"/>
        </w:rPr>
        <w:t>小米网</w:t>
      </w:r>
      <w:proofErr w:type="gramEnd"/>
      <w:r w:rsidRPr="00DB65DA">
        <w:rPr>
          <w:rFonts w:ascii="Arial" w:eastAsia="宋体" w:hAnsi="Arial" w:cs="Arial"/>
          <w:color w:val="333333"/>
          <w:kern w:val="0"/>
          <w:sz w:val="18"/>
          <w:szCs w:val="18"/>
          <w:vertAlign w:val="superscript"/>
        </w:rPr>
        <w:t>新增</w:t>
      </w:r>
      <w:r w:rsidRPr="00DB65DA">
        <w:rPr>
          <w:rFonts w:ascii="Arial" w:eastAsia="宋体" w:hAnsi="Arial" w:cs="Arial"/>
          <w:color w:val="333333"/>
          <w:kern w:val="0"/>
          <w:sz w:val="18"/>
          <w:szCs w:val="18"/>
          <w:vertAlign w:val="superscript"/>
        </w:rPr>
        <w:t>“</w:t>
      </w:r>
      <w:r w:rsidRPr="00DB65DA">
        <w:rPr>
          <w:rFonts w:ascii="Arial" w:eastAsia="宋体" w:hAnsi="Arial" w:cs="Arial"/>
          <w:color w:val="333333"/>
          <w:kern w:val="0"/>
          <w:sz w:val="18"/>
          <w:szCs w:val="18"/>
          <w:vertAlign w:val="superscript"/>
        </w:rPr>
        <w:t>在线客服</w:t>
      </w:r>
      <w:r w:rsidRPr="00DB65DA">
        <w:rPr>
          <w:rFonts w:ascii="Arial" w:eastAsia="宋体" w:hAnsi="Arial" w:cs="Arial"/>
          <w:color w:val="333333"/>
          <w:kern w:val="0"/>
          <w:sz w:val="18"/>
          <w:szCs w:val="18"/>
          <w:vertAlign w:val="superscript"/>
        </w:rPr>
        <w:t>”</w:t>
      </w:r>
      <w:r w:rsidRPr="00DB65DA">
        <w:rPr>
          <w:rFonts w:ascii="Arial" w:eastAsia="宋体" w:hAnsi="Arial" w:cs="Arial"/>
          <w:color w:val="333333"/>
          <w:kern w:val="0"/>
          <w:sz w:val="18"/>
          <w:szCs w:val="18"/>
          <w:vertAlign w:val="superscript"/>
        </w:rPr>
        <w:t>功能</w:t>
      </w:r>
      <w:r w:rsidRPr="00DB65DA">
        <w:rPr>
          <w:rFonts w:ascii="Arial" w:eastAsia="宋体" w:hAnsi="Arial" w:cs="Arial"/>
          <w:color w:val="333333"/>
          <w:kern w:val="0"/>
          <w:sz w:val="18"/>
          <w:szCs w:val="18"/>
          <w:vertAlign w:val="superscript"/>
        </w:rPr>
        <w:br/>
      </w:r>
      <w:r w:rsidRPr="00DB65DA">
        <w:rPr>
          <w:rFonts w:ascii="Arial" w:eastAsia="宋体" w:hAnsi="Arial" w:cs="Arial"/>
          <w:color w:val="333333"/>
          <w:kern w:val="0"/>
          <w:sz w:val="18"/>
          <w:szCs w:val="18"/>
          <w:vertAlign w:val="superscript"/>
        </w:rPr>
        <w:br/>
        <w:t>4.</w:t>
      </w:r>
      <w:r w:rsidRPr="00DB65DA">
        <w:rPr>
          <w:rFonts w:ascii="Arial" w:eastAsia="宋体" w:hAnsi="Arial" w:cs="Arial"/>
          <w:color w:val="333333"/>
          <w:kern w:val="0"/>
          <w:sz w:val="18"/>
          <w:szCs w:val="18"/>
          <w:vertAlign w:val="superscript"/>
        </w:rPr>
        <w:t>修复某些情况下，省电模式意外报错的问题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</w:p>
    <w:p w:rsidR="00DB65DA" w:rsidRPr="00DB65DA" w:rsidRDefault="00DB65DA" w:rsidP="00DB65DA">
      <w:pPr>
        <w:widowControl/>
        <w:spacing w:line="420" w:lineRule="atLeast"/>
        <w:jc w:val="left"/>
        <w:rPr>
          <w:rFonts w:ascii="Arial" w:eastAsia="宋体" w:hAnsi="Arial" w:cs="Arial"/>
          <w:color w:val="333333"/>
          <w:kern w:val="0"/>
          <w:szCs w:val="21"/>
        </w:rPr>
      </w:pPr>
      <w:r w:rsidRPr="00DB65DA">
        <w:rPr>
          <w:rFonts w:ascii="Arial" w:eastAsia="宋体" w:hAnsi="Arial" w:cs="Arial"/>
          <w:noProof/>
          <w:color w:val="348CDF"/>
          <w:kern w:val="0"/>
          <w:szCs w:val="21"/>
        </w:rPr>
        <w:drawing>
          <wp:inline distT="0" distB="0" distL="0" distR="0">
            <wp:extent cx="5410200" cy="2324100"/>
            <wp:effectExtent l="0" t="0" r="0" b="0"/>
            <wp:docPr id="8" name="图片 8" descr="http://img.huxiu.com/portal/201408/25/10170439i3li00h00a3d0s.jpg">
              <a:hlinkClick xmlns:a="http://schemas.openxmlformats.org/drawingml/2006/main" r:id="rId2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g.huxiu.com/portal/201408/25/10170439i3li00h00a3d0s.jpg">
                      <a:hlinkClick r:id="rId2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65DA" w:rsidRPr="00DB65DA" w:rsidRDefault="00DB65DA" w:rsidP="00DB65DA">
      <w:pPr>
        <w:widowControl/>
        <w:spacing w:line="420" w:lineRule="atLeast"/>
        <w:jc w:val="left"/>
        <w:rPr>
          <w:rFonts w:ascii="Arial" w:eastAsia="宋体" w:hAnsi="Arial" w:cs="Arial"/>
          <w:color w:val="333333"/>
          <w:kern w:val="0"/>
          <w:szCs w:val="21"/>
        </w:rPr>
      </w:pPr>
      <w:r w:rsidRPr="00DB65DA">
        <w:rPr>
          <w:rFonts w:ascii="Arial" w:eastAsia="宋体" w:hAnsi="Arial" w:cs="Arial"/>
          <w:color w:val="333333"/>
          <w:kern w:val="0"/>
          <w:szCs w:val="21"/>
        </w:rPr>
        <w:br/>
        <w:t>MIUI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每一次产品发版都会有一个小视频进行功能演示，我们做了什么，尽可能的告诉用户，每个功能或者特性，有些功能和特性不是所有用户都能快速感知的，用户是否用到，则需要特定的场景。视频演示，直观生动。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</w:p>
    <w:p w:rsidR="00DB65DA" w:rsidRPr="00DB65DA" w:rsidRDefault="00DB65DA" w:rsidP="00DB65DA">
      <w:pPr>
        <w:widowControl/>
        <w:spacing w:line="420" w:lineRule="atLeast"/>
        <w:jc w:val="left"/>
        <w:rPr>
          <w:rFonts w:ascii="Arial" w:eastAsia="宋体" w:hAnsi="Arial" w:cs="Arial"/>
          <w:color w:val="333333"/>
          <w:kern w:val="0"/>
          <w:szCs w:val="21"/>
        </w:rPr>
      </w:pPr>
      <w:r w:rsidRPr="00DB65DA">
        <w:rPr>
          <w:rFonts w:ascii="Arial" w:eastAsia="宋体" w:hAnsi="Arial" w:cs="Arial"/>
          <w:noProof/>
          <w:color w:val="348CDF"/>
          <w:kern w:val="0"/>
          <w:szCs w:val="21"/>
        </w:rPr>
        <w:lastRenderedPageBreak/>
        <w:drawing>
          <wp:inline distT="0" distB="0" distL="0" distR="0">
            <wp:extent cx="6810375" cy="5648325"/>
            <wp:effectExtent l="0" t="0" r="9525" b="9525"/>
            <wp:docPr id="7" name="图片 7" descr="http://img.huxiu.com/portal/201408/25/1018575or91cj7voo4ma07.jpg">
              <a:hlinkClick xmlns:a="http://schemas.openxmlformats.org/drawingml/2006/main" r:id="rId2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img.huxiu.com/portal/201408/25/1018575or91cj7voo4ma07.jpg">
                      <a:hlinkClick r:id="rId2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0375" cy="564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65DA" w:rsidRPr="00DB65DA" w:rsidRDefault="00DB65DA" w:rsidP="00DB65DA">
      <w:pPr>
        <w:widowControl/>
        <w:spacing w:line="420" w:lineRule="atLeast"/>
        <w:jc w:val="left"/>
        <w:rPr>
          <w:rFonts w:ascii="Arial" w:eastAsia="宋体" w:hAnsi="Arial" w:cs="Arial"/>
          <w:color w:val="333333"/>
          <w:kern w:val="0"/>
          <w:szCs w:val="21"/>
        </w:rPr>
      </w:pP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t>四格体验报告包含如下四个项目的用户投票评选，用户投票满意度超过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30%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，该项功能或者特性的产品开发团队将有可能获得爆米花奖。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 w:val="18"/>
          <w:szCs w:val="18"/>
          <w:vertAlign w:val="superscript"/>
        </w:rPr>
        <w:t>1.</w:t>
      </w:r>
      <w:r w:rsidRPr="00DB65DA">
        <w:rPr>
          <w:rFonts w:ascii="Arial" w:eastAsia="宋体" w:hAnsi="Arial" w:cs="Arial"/>
          <w:color w:val="333333"/>
          <w:kern w:val="0"/>
          <w:sz w:val="18"/>
          <w:szCs w:val="18"/>
          <w:vertAlign w:val="superscript"/>
        </w:rPr>
        <w:t>本期刷机心情</w:t>
      </w:r>
      <w:r w:rsidRPr="00DB65DA">
        <w:rPr>
          <w:rFonts w:ascii="Arial" w:eastAsia="宋体" w:hAnsi="Arial" w:cs="Arial"/>
          <w:color w:val="333333"/>
          <w:kern w:val="0"/>
          <w:sz w:val="18"/>
          <w:szCs w:val="18"/>
          <w:vertAlign w:val="superscript"/>
        </w:rPr>
        <w:br/>
      </w:r>
      <w:r w:rsidRPr="00DB65DA">
        <w:rPr>
          <w:rFonts w:ascii="Arial" w:eastAsia="宋体" w:hAnsi="Arial" w:cs="Arial"/>
          <w:color w:val="333333"/>
          <w:kern w:val="0"/>
          <w:sz w:val="18"/>
          <w:szCs w:val="18"/>
          <w:vertAlign w:val="superscript"/>
        </w:rPr>
        <w:br/>
        <w:t>2.</w:t>
      </w:r>
      <w:r w:rsidRPr="00DB65DA">
        <w:rPr>
          <w:rFonts w:ascii="Arial" w:eastAsia="宋体" w:hAnsi="Arial" w:cs="Arial"/>
          <w:color w:val="333333"/>
          <w:kern w:val="0"/>
          <w:sz w:val="18"/>
          <w:szCs w:val="18"/>
          <w:vertAlign w:val="superscript"/>
        </w:rPr>
        <w:t>本期最有爱更新</w:t>
      </w:r>
      <w:r w:rsidRPr="00DB65DA">
        <w:rPr>
          <w:rFonts w:ascii="Arial" w:eastAsia="宋体" w:hAnsi="Arial" w:cs="Arial"/>
          <w:color w:val="333333"/>
          <w:kern w:val="0"/>
          <w:sz w:val="18"/>
          <w:szCs w:val="18"/>
          <w:vertAlign w:val="superscript"/>
        </w:rPr>
        <w:br/>
      </w:r>
      <w:r w:rsidRPr="00DB65DA">
        <w:rPr>
          <w:rFonts w:ascii="Arial" w:eastAsia="宋体" w:hAnsi="Arial" w:cs="Arial"/>
          <w:color w:val="333333"/>
          <w:kern w:val="0"/>
          <w:sz w:val="18"/>
          <w:szCs w:val="18"/>
          <w:vertAlign w:val="superscript"/>
        </w:rPr>
        <w:br/>
        <w:t>3.</w:t>
      </w:r>
      <w:r w:rsidRPr="00DB65DA">
        <w:rPr>
          <w:rFonts w:ascii="Arial" w:eastAsia="宋体" w:hAnsi="Arial" w:cs="Arial"/>
          <w:color w:val="333333"/>
          <w:kern w:val="0"/>
          <w:sz w:val="18"/>
          <w:szCs w:val="18"/>
          <w:vertAlign w:val="superscript"/>
        </w:rPr>
        <w:t>下期</w:t>
      </w:r>
      <w:r w:rsidRPr="00DB65DA">
        <w:rPr>
          <w:rFonts w:ascii="Arial" w:eastAsia="宋体" w:hAnsi="Arial" w:cs="Arial"/>
          <w:color w:val="333333"/>
          <w:kern w:val="0"/>
          <w:sz w:val="18"/>
          <w:szCs w:val="18"/>
          <w:vertAlign w:val="superscript"/>
        </w:rPr>
        <w:t>OTA</w:t>
      </w:r>
      <w:r w:rsidRPr="00DB65DA">
        <w:rPr>
          <w:rFonts w:ascii="Arial" w:eastAsia="宋体" w:hAnsi="Arial" w:cs="Arial"/>
          <w:color w:val="333333"/>
          <w:kern w:val="0"/>
          <w:sz w:val="18"/>
          <w:szCs w:val="18"/>
          <w:vertAlign w:val="superscript"/>
        </w:rPr>
        <w:t>更新期待</w:t>
      </w:r>
      <w:r w:rsidRPr="00DB65DA">
        <w:rPr>
          <w:rFonts w:ascii="Arial" w:eastAsia="宋体" w:hAnsi="Arial" w:cs="Arial"/>
          <w:color w:val="333333"/>
          <w:kern w:val="0"/>
          <w:sz w:val="18"/>
          <w:szCs w:val="18"/>
          <w:vertAlign w:val="superscript"/>
        </w:rPr>
        <w:br/>
      </w:r>
      <w:r w:rsidRPr="00DB65DA">
        <w:rPr>
          <w:rFonts w:ascii="Arial" w:eastAsia="宋体" w:hAnsi="Arial" w:cs="Arial"/>
          <w:color w:val="333333"/>
          <w:kern w:val="0"/>
          <w:sz w:val="18"/>
          <w:szCs w:val="18"/>
          <w:vertAlign w:val="superscript"/>
        </w:rPr>
        <w:br/>
      </w:r>
      <w:r w:rsidRPr="00DB65DA">
        <w:rPr>
          <w:rFonts w:ascii="Arial" w:eastAsia="宋体" w:hAnsi="Arial" w:cs="Arial"/>
          <w:color w:val="333333"/>
          <w:kern w:val="0"/>
          <w:sz w:val="18"/>
          <w:szCs w:val="18"/>
          <w:vertAlign w:val="superscript"/>
        </w:rPr>
        <w:lastRenderedPageBreak/>
        <w:t>4.</w:t>
      </w:r>
      <w:r w:rsidRPr="00DB65DA">
        <w:rPr>
          <w:rFonts w:ascii="Arial" w:eastAsia="宋体" w:hAnsi="Arial" w:cs="Arial"/>
          <w:color w:val="333333"/>
          <w:kern w:val="0"/>
          <w:sz w:val="18"/>
          <w:szCs w:val="18"/>
          <w:vertAlign w:val="superscript"/>
        </w:rPr>
        <w:t>本期最不给力更新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</w:p>
    <w:p w:rsidR="00DB65DA" w:rsidRPr="00DB65DA" w:rsidRDefault="00DB65DA" w:rsidP="00DB65DA">
      <w:pPr>
        <w:widowControl/>
        <w:spacing w:line="420" w:lineRule="atLeast"/>
        <w:jc w:val="left"/>
        <w:rPr>
          <w:rFonts w:ascii="Arial" w:eastAsia="宋体" w:hAnsi="Arial" w:cs="Arial"/>
          <w:color w:val="333333"/>
          <w:kern w:val="0"/>
          <w:szCs w:val="21"/>
        </w:rPr>
      </w:pPr>
      <w:r w:rsidRPr="00DB65DA">
        <w:rPr>
          <w:rFonts w:ascii="Arial" w:eastAsia="宋体" w:hAnsi="Arial" w:cs="Arial"/>
          <w:noProof/>
          <w:color w:val="348CDF"/>
          <w:kern w:val="0"/>
          <w:szCs w:val="21"/>
        </w:rPr>
        <w:drawing>
          <wp:inline distT="0" distB="0" distL="0" distR="0">
            <wp:extent cx="8572500" cy="3200400"/>
            <wp:effectExtent l="0" t="0" r="0" b="0"/>
            <wp:docPr id="6" name="图片 6" descr="http://img.huxiu.com/portal/201408/25/102019j9tg7mg9egc7e3jk.jpg">
              <a:hlinkClick xmlns:a="http://schemas.openxmlformats.org/drawingml/2006/main" r:id="rId2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mg.huxiu.com/portal/201408/25/102019j9tg7mg9egc7e3jk.jpg">
                      <a:hlinkClick r:id="rId2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65DA" w:rsidRPr="00DB65DA" w:rsidRDefault="00DB65DA" w:rsidP="00DB65DA">
      <w:pPr>
        <w:widowControl/>
        <w:spacing w:line="420" w:lineRule="atLeast"/>
        <w:jc w:val="left"/>
        <w:rPr>
          <w:rFonts w:ascii="Arial" w:eastAsia="宋体" w:hAnsi="Arial" w:cs="Arial"/>
          <w:color w:val="333333"/>
          <w:kern w:val="0"/>
          <w:szCs w:val="21"/>
        </w:rPr>
      </w:pPr>
      <w:r w:rsidRPr="00DB65DA">
        <w:rPr>
          <w:rFonts w:ascii="Arial" w:eastAsia="宋体" w:hAnsi="Arial" w:cs="Arial"/>
          <w:noProof/>
          <w:color w:val="348CDF"/>
          <w:kern w:val="0"/>
          <w:szCs w:val="21"/>
        </w:rPr>
        <w:drawing>
          <wp:inline distT="0" distB="0" distL="0" distR="0">
            <wp:extent cx="7496175" cy="3276600"/>
            <wp:effectExtent l="0" t="0" r="9525" b="0"/>
            <wp:docPr id="5" name="图片 5" descr="http://img.huxiu.com/portal/201408/25/102049mm3hfgyyuneko7h9.jpg">
              <a:hlinkClick xmlns:a="http://schemas.openxmlformats.org/drawingml/2006/main" r:id="rId2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img.huxiu.com/portal/201408/25/102049mm3hfgyyuneko7h9.jpg">
                      <a:hlinkClick r:id="rId2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6175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65DA" w:rsidRPr="00DB65DA" w:rsidRDefault="00DB65DA" w:rsidP="00DB65DA">
      <w:pPr>
        <w:widowControl/>
        <w:spacing w:line="420" w:lineRule="atLeast"/>
        <w:jc w:val="left"/>
        <w:rPr>
          <w:rFonts w:ascii="Arial" w:eastAsia="宋体" w:hAnsi="Arial" w:cs="Arial"/>
          <w:color w:val="333333"/>
          <w:kern w:val="0"/>
          <w:szCs w:val="21"/>
        </w:rPr>
      </w:pPr>
      <w:r w:rsidRPr="00DB65DA">
        <w:rPr>
          <w:rFonts w:ascii="Arial" w:eastAsia="宋体" w:hAnsi="Arial" w:cs="Arial"/>
          <w:noProof/>
          <w:color w:val="348CDF"/>
          <w:kern w:val="0"/>
          <w:szCs w:val="21"/>
        </w:rPr>
        <w:lastRenderedPageBreak/>
        <w:drawing>
          <wp:inline distT="0" distB="0" distL="0" distR="0">
            <wp:extent cx="7543800" cy="2838450"/>
            <wp:effectExtent l="0" t="0" r="0" b="0"/>
            <wp:docPr id="4" name="图片 4" descr="http://img.huxiu.com/portal/201408/25/102105ftrz8afjc8jnucu0.jpg">
              <a:hlinkClick xmlns:a="http://schemas.openxmlformats.org/drawingml/2006/main" r:id="rId3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mg.huxiu.com/portal/201408/25/102105ftrz8afjc8jnucu0.jpg">
                      <a:hlinkClick r:id="rId3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65DA" w:rsidRPr="00DB65DA" w:rsidRDefault="00DB65DA" w:rsidP="00DB65DA">
      <w:pPr>
        <w:widowControl/>
        <w:spacing w:line="420" w:lineRule="atLeast"/>
        <w:jc w:val="left"/>
        <w:rPr>
          <w:rFonts w:ascii="Arial" w:eastAsia="宋体" w:hAnsi="Arial" w:cs="Arial"/>
          <w:color w:val="333333"/>
          <w:kern w:val="0"/>
          <w:szCs w:val="21"/>
        </w:rPr>
      </w:pP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t>在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“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本最有爱更新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”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的用户投票中，这个版本的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“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全新流量页面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”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和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“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迅雷高速下载服务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”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的用户投票比例分别为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42%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和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38%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，已经算不错的得票成绩，达到爆米花奖项的资格。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t>每个版本均由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1000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名用户组成的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MIUI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论坛荣誉开发组成员进行评测，荣誉内</w:t>
      </w:r>
      <w:proofErr w:type="gramStart"/>
      <w:r w:rsidRPr="00DB65DA">
        <w:rPr>
          <w:rFonts w:ascii="Arial" w:eastAsia="宋体" w:hAnsi="Arial" w:cs="Arial"/>
          <w:color w:val="333333"/>
          <w:kern w:val="0"/>
          <w:szCs w:val="21"/>
        </w:rPr>
        <w:t>测组成</w:t>
      </w:r>
      <w:proofErr w:type="gramEnd"/>
      <w:r w:rsidRPr="00DB65DA">
        <w:rPr>
          <w:rFonts w:ascii="Arial" w:eastAsia="宋体" w:hAnsi="Arial" w:cs="Arial"/>
          <w:color w:val="333333"/>
          <w:kern w:val="0"/>
          <w:szCs w:val="21"/>
        </w:rPr>
        <w:t>为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“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荣组儿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”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。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</w:p>
    <w:p w:rsidR="00DB65DA" w:rsidRPr="00DB65DA" w:rsidRDefault="00DB65DA" w:rsidP="00DB65DA">
      <w:pPr>
        <w:widowControl/>
        <w:spacing w:line="420" w:lineRule="atLeast"/>
        <w:jc w:val="left"/>
        <w:rPr>
          <w:rFonts w:ascii="Arial" w:eastAsia="宋体" w:hAnsi="Arial" w:cs="Arial"/>
          <w:color w:val="333333"/>
          <w:kern w:val="0"/>
          <w:szCs w:val="21"/>
        </w:rPr>
      </w:pPr>
      <w:r w:rsidRPr="00DB65DA">
        <w:rPr>
          <w:rFonts w:ascii="Arial" w:eastAsia="宋体" w:hAnsi="Arial" w:cs="Arial"/>
          <w:noProof/>
          <w:color w:val="348CDF"/>
          <w:kern w:val="0"/>
          <w:szCs w:val="21"/>
        </w:rPr>
        <w:lastRenderedPageBreak/>
        <w:drawing>
          <wp:inline distT="0" distB="0" distL="0" distR="0">
            <wp:extent cx="6334125" cy="3838575"/>
            <wp:effectExtent l="0" t="0" r="9525" b="9525"/>
            <wp:docPr id="3" name="图片 3" descr="http://img.huxiu.com/portal/201408/25/1023335z54rz36fnur3bvm.jpg">
              <a:hlinkClick xmlns:a="http://schemas.openxmlformats.org/drawingml/2006/main" r:id="rId3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img.huxiu.com/portal/201408/25/1023335z54rz36fnur3bvm.jpg">
                      <a:hlinkClick r:id="rId3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65DA" w:rsidRPr="00DB65DA" w:rsidRDefault="00DB65DA" w:rsidP="00DB65DA">
      <w:pPr>
        <w:widowControl/>
        <w:spacing w:line="420" w:lineRule="atLeast"/>
        <w:jc w:val="left"/>
        <w:rPr>
          <w:rFonts w:ascii="Arial" w:eastAsia="宋体" w:hAnsi="Arial" w:cs="Arial"/>
          <w:color w:val="333333"/>
          <w:kern w:val="0"/>
          <w:szCs w:val="21"/>
        </w:rPr>
      </w:pP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t>每个版本的发布公告，都会对当期提出了有价值反馈的米粉，公开表示感谢，对用户的付出表示认可。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</w:p>
    <w:p w:rsidR="00DB65DA" w:rsidRPr="00DB65DA" w:rsidRDefault="00DB65DA" w:rsidP="00DB65DA">
      <w:pPr>
        <w:widowControl/>
        <w:spacing w:line="420" w:lineRule="atLeast"/>
        <w:jc w:val="left"/>
        <w:rPr>
          <w:rFonts w:ascii="Arial" w:eastAsia="宋体" w:hAnsi="Arial" w:cs="Arial"/>
          <w:color w:val="333333"/>
          <w:kern w:val="0"/>
          <w:szCs w:val="21"/>
        </w:rPr>
      </w:pPr>
      <w:r w:rsidRPr="00DB65DA">
        <w:rPr>
          <w:rFonts w:ascii="Arial" w:eastAsia="宋体" w:hAnsi="Arial" w:cs="Arial"/>
          <w:noProof/>
          <w:color w:val="348CDF"/>
          <w:kern w:val="0"/>
          <w:szCs w:val="21"/>
        </w:rPr>
        <w:drawing>
          <wp:inline distT="0" distB="0" distL="0" distR="0">
            <wp:extent cx="4752975" cy="1019175"/>
            <wp:effectExtent l="0" t="0" r="9525" b="9525"/>
            <wp:docPr id="2" name="图片 2" descr="http://img.huxiu.com/portal/201408/25/102423himb2mjimwgnbhii.jpg">
              <a:hlinkClick xmlns:a="http://schemas.openxmlformats.org/drawingml/2006/main" r:id="rId3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mg.huxiu.com/portal/201408/25/102423himb2mjimwgnbhii.jpg">
                      <a:hlinkClick r:id="rId3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65DA" w:rsidRPr="00DB65DA" w:rsidRDefault="00DB65DA" w:rsidP="00DB65DA">
      <w:pPr>
        <w:widowControl/>
        <w:spacing w:line="420" w:lineRule="atLeast"/>
        <w:jc w:val="left"/>
        <w:rPr>
          <w:rFonts w:ascii="Arial" w:eastAsia="宋体" w:hAnsi="Arial" w:cs="Arial"/>
          <w:color w:val="333333"/>
          <w:kern w:val="0"/>
          <w:szCs w:val="21"/>
        </w:rPr>
      </w:pP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t>对每个版本发布期间发生的产品相关事件信息进行报道，推广产品的同时，让用户了解更多与产品相关的信息，拉近用户距离，因了解而喜欢。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</w:p>
    <w:p w:rsidR="00DB65DA" w:rsidRPr="00DB65DA" w:rsidRDefault="00DB65DA" w:rsidP="00DB65DA">
      <w:pPr>
        <w:widowControl/>
        <w:spacing w:line="420" w:lineRule="atLeast"/>
        <w:jc w:val="left"/>
        <w:rPr>
          <w:rFonts w:ascii="Arial" w:eastAsia="宋体" w:hAnsi="Arial" w:cs="Arial"/>
          <w:color w:val="333333"/>
          <w:kern w:val="0"/>
          <w:szCs w:val="21"/>
        </w:rPr>
      </w:pPr>
      <w:r w:rsidRPr="00DB65DA">
        <w:rPr>
          <w:rFonts w:ascii="Arial" w:eastAsia="宋体" w:hAnsi="Arial" w:cs="Arial"/>
          <w:noProof/>
          <w:color w:val="348CDF"/>
          <w:kern w:val="0"/>
          <w:szCs w:val="21"/>
        </w:rPr>
        <w:lastRenderedPageBreak/>
        <w:drawing>
          <wp:inline distT="0" distB="0" distL="0" distR="0">
            <wp:extent cx="6315075" cy="3257550"/>
            <wp:effectExtent l="0" t="0" r="9525" b="0"/>
            <wp:docPr id="1" name="图片 1" descr="http://img.huxiu.com/portal/201408/25/102447ccffxpagiiiquihr.jpg">
              <a:hlinkClick xmlns:a="http://schemas.openxmlformats.org/drawingml/2006/main" r:id="rId3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img.huxiu.com/portal/201408/25/102447ccffxpagiiiquihr.jpg">
                      <a:hlinkClick r:id="rId3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65DA" w:rsidRPr="00DB65DA" w:rsidRDefault="00DB65DA" w:rsidP="00DB65DA">
      <w:pPr>
        <w:widowControl/>
        <w:spacing w:line="420" w:lineRule="atLeast"/>
        <w:jc w:val="left"/>
        <w:rPr>
          <w:rFonts w:ascii="Arial" w:eastAsia="宋体" w:hAnsi="Arial" w:cs="Arial"/>
          <w:color w:val="333333"/>
          <w:kern w:val="0"/>
          <w:szCs w:val="21"/>
        </w:rPr>
      </w:pP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proofErr w:type="gramStart"/>
      <w:r w:rsidRPr="00DB65DA">
        <w:rPr>
          <w:rFonts w:ascii="Arial" w:eastAsia="宋体" w:hAnsi="Arial" w:cs="Arial"/>
          <w:color w:val="333333"/>
          <w:kern w:val="0"/>
          <w:szCs w:val="21"/>
        </w:rPr>
        <w:t>阿黎这本</w:t>
      </w:r>
      <w:proofErr w:type="gramEnd"/>
      <w:r w:rsidRPr="00DB65DA">
        <w:rPr>
          <w:rFonts w:ascii="Arial" w:eastAsia="宋体" w:hAnsi="Arial" w:cs="Arial"/>
          <w:color w:val="333333"/>
          <w:kern w:val="0"/>
          <w:szCs w:val="21"/>
        </w:rPr>
        <w:t>《参与感》，对小米这几年与用户一起成长的历程做了生动的阐释，其实还有很多鲜活的一线案例在小米的网站，在小米的论坛，想要读好这本书，单是拿着书本阅读，是不够的，一边阅读，一边去参阅小米发版的日志，去浏览小米产品经理和产品运营在论坛与用户的互动，或许更能深刻体会雷军的提出的以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“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口碑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”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t>为核心的互联网思维。</w:t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Arial" w:eastAsia="宋体" w:hAnsi="Arial" w:cs="Arial"/>
          <w:color w:val="333333"/>
          <w:kern w:val="0"/>
          <w:szCs w:val="21"/>
        </w:rPr>
        <w:br/>
      </w:r>
      <w:r w:rsidRPr="00DB65DA">
        <w:rPr>
          <w:rFonts w:ascii="楷体" w:eastAsia="楷体" w:hAnsi="楷体" w:cs="Arial"/>
          <w:color w:val="333333"/>
          <w:kern w:val="0"/>
          <w:szCs w:val="21"/>
        </w:rPr>
        <w:t>BLUES（</w:t>
      </w:r>
      <w:proofErr w:type="gramStart"/>
      <w:r w:rsidRPr="00DB65DA">
        <w:rPr>
          <w:rFonts w:ascii="楷体" w:eastAsia="楷体" w:hAnsi="楷体" w:cs="Arial"/>
          <w:color w:val="333333"/>
          <w:kern w:val="0"/>
          <w:szCs w:val="21"/>
        </w:rPr>
        <w:t>微信公众号</w:t>
      </w:r>
      <w:proofErr w:type="gramEnd"/>
      <w:r w:rsidRPr="00DB65DA">
        <w:rPr>
          <w:rFonts w:ascii="楷体" w:eastAsia="楷体" w:hAnsi="楷体" w:cs="Arial"/>
          <w:color w:val="333333"/>
          <w:kern w:val="0"/>
          <w:szCs w:val="21"/>
        </w:rPr>
        <w:t>ID：</w:t>
      </w:r>
      <w:proofErr w:type="spellStart"/>
      <w:r w:rsidRPr="00DB65DA">
        <w:rPr>
          <w:rFonts w:ascii="楷体" w:eastAsia="楷体" w:hAnsi="楷体" w:cs="Arial"/>
          <w:color w:val="333333"/>
          <w:kern w:val="0"/>
          <w:szCs w:val="21"/>
        </w:rPr>
        <w:t>bluemidou</w:t>
      </w:r>
      <w:proofErr w:type="spellEnd"/>
      <w:r w:rsidRPr="00DB65DA">
        <w:rPr>
          <w:rFonts w:ascii="楷体" w:eastAsia="楷体" w:hAnsi="楷体" w:cs="Arial"/>
          <w:color w:val="333333"/>
          <w:kern w:val="0"/>
          <w:szCs w:val="21"/>
        </w:rPr>
        <w:t>）：迅雷产品总监，原腾讯、YY语音高级产品经理。</w:t>
      </w:r>
    </w:p>
    <w:p w:rsidR="00D50A2E" w:rsidRPr="00DB65DA" w:rsidRDefault="00D50A2E"/>
    <w:sectPr w:rsidR="00D50A2E" w:rsidRPr="00DB65D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0072ED4"/>
    <w:multiLevelType w:val="multilevel"/>
    <w:tmpl w:val="6D62A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641"/>
    <w:rsid w:val="004C3641"/>
    <w:rsid w:val="00D50A2E"/>
    <w:rsid w:val="00DB6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973936-B005-4DE6-9D2C-C9CF81401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DB65DA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DB65DA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pull-left">
    <w:name w:val="pull-left"/>
    <w:basedOn w:val="a0"/>
    <w:rsid w:val="00DB65DA"/>
  </w:style>
  <w:style w:type="character" w:styleId="a3">
    <w:name w:val="Hyperlink"/>
    <w:basedOn w:val="a0"/>
    <w:uiPriority w:val="99"/>
    <w:semiHidden/>
    <w:unhideWhenUsed/>
    <w:rsid w:val="00DB65DA"/>
    <w:rPr>
      <w:color w:val="0000FF"/>
      <w:u w:val="single"/>
    </w:rPr>
  </w:style>
  <w:style w:type="character" w:customStyle="1" w:styleId="apple-converted-space">
    <w:name w:val="apple-converted-space"/>
    <w:basedOn w:val="a0"/>
    <w:rsid w:val="00DB65DA"/>
  </w:style>
  <w:style w:type="character" w:customStyle="1" w:styleId="pull-right">
    <w:name w:val="pull-right"/>
    <w:basedOn w:val="a0"/>
    <w:rsid w:val="00DB65DA"/>
  </w:style>
  <w:style w:type="character" w:styleId="a4">
    <w:name w:val="Emphasis"/>
    <w:basedOn w:val="a0"/>
    <w:uiPriority w:val="20"/>
    <w:qFormat/>
    <w:rsid w:val="00DB65DA"/>
    <w:rPr>
      <w:i/>
      <w:iCs/>
    </w:rPr>
  </w:style>
  <w:style w:type="paragraph" w:styleId="a5">
    <w:name w:val="Normal (Web)"/>
    <w:basedOn w:val="a"/>
    <w:uiPriority w:val="99"/>
    <w:semiHidden/>
    <w:unhideWhenUsed/>
    <w:rsid w:val="00DB65D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28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55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89539">
              <w:marLeft w:val="300"/>
              <w:marRight w:val="30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jpeg"/><Relationship Id="rId18" Type="http://schemas.openxmlformats.org/officeDocument/2006/relationships/hyperlink" Target="http://img.huxiu.com/portal/201408/25/10132996yydibe9s533s3b.jpg" TargetMode="External"/><Relationship Id="rId26" Type="http://schemas.openxmlformats.org/officeDocument/2006/relationships/hyperlink" Target="http://img.huxiu.com/portal/201408/25/102019j9tg7mg9egc7e3jk.jpg" TargetMode="External"/><Relationship Id="rId39" Type="http://schemas.openxmlformats.org/officeDocument/2006/relationships/theme" Target="theme/theme1.xml"/><Relationship Id="rId21" Type="http://schemas.openxmlformats.org/officeDocument/2006/relationships/image" Target="media/image6.jpeg"/><Relationship Id="rId34" Type="http://schemas.openxmlformats.org/officeDocument/2006/relationships/hyperlink" Target="http://img.huxiu.com/portal/201408/25/102423himb2mjimwgnbhii.jpg" TargetMode="External"/><Relationship Id="rId7" Type="http://schemas.openxmlformats.org/officeDocument/2006/relationships/hyperlink" Target="http://www.huxiu.com/tags/3107.html" TargetMode="External"/><Relationship Id="rId12" Type="http://schemas.openxmlformats.org/officeDocument/2006/relationships/hyperlink" Target="http://img.huxiu.com/portal/201408/25/100955ysqydrzocf6adanm.jpg" TargetMode="External"/><Relationship Id="rId17" Type="http://schemas.openxmlformats.org/officeDocument/2006/relationships/image" Target="media/image4.jpeg"/><Relationship Id="rId25" Type="http://schemas.openxmlformats.org/officeDocument/2006/relationships/image" Target="media/image8.jpeg"/><Relationship Id="rId33" Type="http://schemas.openxmlformats.org/officeDocument/2006/relationships/image" Target="media/image12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img.huxiu.com/portal/201408/25/101302spi5rj4rpijrvrff.jpg" TargetMode="External"/><Relationship Id="rId20" Type="http://schemas.openxmlformats.org/officeDocument/2006/relationships/hyperlink" Target="http://img.huxiu.com/portal/201408/25/101614l5lwmvxzvqtlzf6v.jpg" TargetMode="External"/><Relationship Id="rId29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hyperlink" Target="http://www.huxiu.com/tags/3034.html" TargetMode="External"/><Relationship Id="rId11" Type="http://schemas.openxmlformats.org/officeDocument/2006/relationships/image" Target="media/image1.jpeg"/><Relationship Id="rId24" Type="http://schemas.openxmlformats.org/officeDocument/2006/relationships/hyperlink" Target="http://img.huxiu.com/portal/201408/25/1018575or91cj7voo4ma07.jpg" TargetMode="External"/><Relationship Id="rId32" Type="http://schemas.openxmlformats.org/officeDocument/2006/relationships/hyperlink" Target="http://img.huxiu.com/portal/201408/25/1023335z54rz36fnur3bvm.jpg" TargetMode="External"/><Relationship Id="rId37" Type="http://schemas.openxmlformats.org/officeDocument/2006/relationships/image" Target="media/image14.jpeg"/><Relationship Id="rId5" Type="http://schemas.openxmlformats.org/officeDocument/2006/relationships/hyperlink" Target="http://www.huxiu.com/tags/357.html" TargetMode="External"/><Relationship Id="rId15" Type="http://schemas.openxmlformats.org/officeDocument/2006/relationships/image" Target="media/image3.jpeg"/><Relationship Id="rId23" Type="http://schemas.openxmlformats.org/officeDocument/2006/relationships/image" Target="media/image7.jpeg"/><Relationship Id="rId28" Type="http://schemas.openxmlformats.org/officeDocument/2006/relationships/hyperlink" Target="http://img.huxiu.com/portal/201408/25/102049mm3hfgyyuneko7h9.jpg" TargetMode="External"/><Relationship Id="rId36" Type="http://schemas.openxmlformats.org/officeDocument/2006/relationships/hyperlink" Target="http://img.huxiu.com/portal/201408/25/102447ccffxpagiiiquihr.jpg" TargetMode="External"/><Relationship Id="rId10" Type="http://schemas.openxmlformats.org/officeDocument/2006/relationships/hyperlink" Target="http://www.huxiu.com/article/40848/1.html" TargetMode="External"/><Relationship Id="rId19" Type="http://schemas.openxmlformats.org/officeDocument/2006/relationships/image" Target="media/image5.jpeg"/><Relationship Id="rId31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hyperlink" Target="javascript:void(0);" TargetMode="External"/><Relationship Id="rId14" Type="http://schemas.openxmlformats.org/officeDocument/2006/relationships/hyperlink" Target="http://img.huxiu.com/portal/201408/25/101123aby157bn6gar8bvy.jpg" TargetMode="External"/><Relationship Id="rId22" Type="http://schemas.openxmlformats.org/officeDocument/2006/relationships/hyperlink" Target="http://img.huxiu.com/portal/201408/25/10170439i3li00h00a3d0s.jpg" TargetMode="External"/><Relationship Id="rId27" Type="http://schemas.openxmlformats.org/officeDocument/2006/relationships/image" Target="media/image9.jpeg"/><Relationship Id="rId30" Type="http://schemas.openxmlformats.org/officeDocument/2006/relationships/hyperlink" Target="http://img.huxiu.com/portal/201408/25/102105ftrz8afjc8jnucu0.jpg" TargetMode="External"/><Relationship Id="rId35" Type="http://schemas.openxmlformats.org/officeDocument/2006/relationships/image" Target="media/image13.jpeg"/><Relationship Id="rId8" Type="http://schemas.openxmlformats.org/officeDocument/2006/relationships/hyperlink" Target="http://www.huxiu.com/tags/3493.html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395</Words>
  <Characters>2255</Characters>
  <Application>Microsoft Office Word</Application>
  <DocSecurity>0</DocSecurity>
  <Lines>18</Lines>
  <Paragraphs>5</Paragraphs>
  <ScaleCrop>false</ScaleCrop>
  <Company/>
  <LinksUpToDate>false</LinksUpToDate>
  <CharactersWithSpaces>2645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2</cp:revision>
  <dcterms:created xsi:type="dcterms:W3CDTF">2015-05-05T08:22:00Z</dcterms:created>
  <dcterms:modified xsi:type="dcterms:W3CDTF">2015-05-05T08:22:00Z</dcterms:modified>
</cp:coreProperties>
</file>